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A7" w:rsidRPr="00F75950" w:rsidRDefault="003728A7" w:rsidP="00F75950">
      <w:pPr>
        <w:jc w:val="center"/>
        <w:rPr>
          <w:rFonts w:ascii="Times New Roman" w:hAnsi="Times New Roman"/>
          <w:b/>
          <w:sz w:val="28"/>
        </w:rPr>
      </w:pPr>
      <w:r w:rsidRPr="00F75950">
        <w:rPr>
          <w:rFonts w:ascii="Times New Roman" w:hAnsi="Times New Roman"/>
          <w:b/>
          <w:sz w:val="28"/>
        </w:rPr>
        <w:t>Энтеровирусная инфекция</w:t>
      </w:r>
    </w:p>
    <w:p w:rsidR="003728A7" w:rsidRDefault="003728A7" w:rsidP="00D2158E">
      <w:pPr>
        <w:jc w:val="both"/>
        <w:rPr>
          <w:rFonts w:ascii="Times New Roman" w:hAnsi="Times New Roman"/>
          <w:sz w:val="24"/>
        </w:rPr>
      </w:pPr>
      <w:r w:rsidRPr="00D2158E">
        <w:rPr>
          <w:rFonts w:ascii="Times New Roman" w:hAnsi="Times New Roman"/>
          <w:b/>
          <w:sz w:val="24"/>
        </w:rPr>
        <w:t>Энтеровирусные инфекции (ЭВИ)</w:t>
      </w:r>
      <w:r w:rsidRPr="00D2158E">
        <w:rPr>
          <w:rFonts w:ascii="Times New Roman" w:hAnsi="Times New Roman"/>
          <w:sz w:val="24"/>
        </w:rPr>
        <w:t>представляют собой группу острых инфекционных заболеваний вирусной этиологии, развивающихся при поражении человека вирусами рода Enterovirus, характеризующихся многообразием клинических проявлений.</w:t>
      </w:r>
    </w:p>
    <w:p w:rsidR="003728A7" w:rsidRDefault="003728A7" w:rsidP="00D2158E">
      <w:pPr>
        <w:jc w:val="both"/>
        <w:rPr>
          <w:rFonts w:ascii="Times New Roman" w:hAnsi="Times New Roman"/>
          <w:sz w:val="24"/>
        </w:rPr>
      </w:pPr>
      <w:r w:rsidRPr="00E803B5">
        <w:rPr>
          <w:rFonts w:ascii="Times New Roman" w:hAnsi="Times New Roman"/>
          <w:b/>
          <w:sz w:val="24"/>
        </w:rPr>
        <w:t>Источником инфекции</w:t>
      </w:r>
      <w:r w:rsidRPr="00D2158E">
        <w:rPr>
          <w:rFonts w:ascii="Times New Roman" w:hAnsi="Times New Roman"/>
          <w:sz w:val="24"/>
        </w:rPr>
        <w:t xml:space="preserve"> является человек (больной или носитель).</w:t>
      </w:r>
      <w:bookmarkStart w:id="0" w:name="_GoBack"/>
      <w:r w:rsidRPr="00D2158E">
        <w:rPr>
          <w:rFonts w:ascii="Times New Roman" w:hAnsi="Times New Roman"/>
          <w:sz w:val="24"/>
        </w:rPr>
        <w:t xml:space="preserve">Инкубационный </w:t>
      </w:r>
      <w:r>
        <w:rPr>
          <w:rFonts w:ascii="Times New Roman" w:hAnsi="Times New Roman"/>
          <w:sz w:val="24"/>
        </w:rPr>
        <w:t xml:space="preserve">(скрытый) </w:t>
      </w:r>
      <w:r w:rsidRPr="00D2158E">
        <w:rPr>
          <w:rFonts w:ascii="Times New Roman" w:hAnsi="Times New Roman"/>
          <w:sz w:val="24"/>
        </w:rPr>
        <w:t xml:space="preserve">период </w:t>
      </w:r>
      <w:r w:rsidRPr="006C1C37">
        <w:rPr>
          <w:rFonts w:ascii="Times New Roman" w:hAnsi="Times New Roman"/>
          <w:sz w:val="24"/>
        </w:rPr>
        <w:t>варьирует от 2 до 14 календарны</w:t>
      </w:r>
      <w:r>
        <w:rPr>
          <w:rFonts w:ascii="Times New Roman" w:hAnsi="Times New Roman"/>
          <w:sz w:val="24"/>
        </w:rPr>
        <w:t>х дней, в среднем - до 1 недели</w:t>
      </w:r>
      <w:r w:rsidRPr="00D2158E">
        <w:rPr>
          <w:rFonts w:ascii="Times New Roman" w:hAnsi="Times New Roman"/>
          <w:sz w:val="24"/>
        </w:rPr>
        <w:t xml:space="preserve">. </w:t>
      </w:r>
      <w:bookmarkEnd w:id="0"/>
      <w:r>
        <w:rPr>
          <w:rFonts w:ascii="Times New Roman" w:hAnsi="Times New Roman"/>
          <w:sz w:val="24"/>
        </w:rPr>
        <w:t xml:space="preserve">ЭВИ характеризуются острым началом и быстрым распространением. Среди заболевших </w:t>
      </w:r>
      <w:r w:rsidRPr="00D2158E">
        <w:rPr>
          <w:rFonts w:ascii="Times New Roman" w:hAnsi="Times New Roman"/>
          <w:sz w:val="24"/>
        </w:rPr>
        <w:t>преобладают дети.</w:t>
      </w:r>
    </w:p>
    <w:p w:rsidR="003728A7" w:rsidRPr="002659DF" w:rsidRDefault="003728A7" w:rsidP="002659DF">
      <w:pPr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Профилактика кишечных инфекций — Гродненская центральная городская  поликлиника" style="position:absolute;left:0;text-align:left;margin-left:-4.1pt;margin-top:6.8pt;width:128.25pt;height:128.25pt;z-index:251659264;visibility:visible">
            <v:imagedata r:id="rId4" o:title=""/>
            <w10:wrap type="square"/>
          </v:shape>
        </w:pict>
      </w:r>
      <w:r w:rsidRPr="002659DF">
        <w:rPr>
          <w:rFonts w:ascii="Times New Roman" w:hAnsi="Times New Roman"/>
          <w:b/>
          <w:sz w:val="24"/>
        </w:rPr>
        <w:t xml:space="preserve">Особенностью </w:t>
      </w:r>
      <w:r w:rsidRPr="00F75950">
        <w:rPr>
          <w:rFonts w:ascii="Times New Roman" w:hAnsi="Times New Roman"/>
          <w:sz w:val="24"/>
        </w:rPr>
        <w:t>энтеровирус</w:t>
      </w:r>
      <w:r>
        <w:rPr>
          <w:rFonts w:ascii="Times New Roman" w:hAnsi="Times New Roman"/>
          <w:sz w:val="24"/>
        </w:rPr>
        <w:t>ов</w:t>
      </w:r>
      <w:r w:rsidRPr="00F75950">
        <w:rPr>
          <w:rFonts w:ascii="Times New Roman" w:hAnsi="Times New Roman"/>
          <w:sz w:val="24"/>
        </w:rPr>
        <w:t xml:space="preserve"> является то, что он</w:t>
      </w:r>
      <w:r>
        <w:rPr>
          <w:rFonts w:ascii="Times New Roman" w:hAnsi="Times New Roman"/>
          <w:sz w:val="24"/>
        </w:rPr>
        <w:t>и</w:t>
      </w:r>
      <w:r w:rsidRPr="00F75950">
        <w:rPr>
          <w:rFonts w:ascii="Times New Roman" w:hAnsi="Times New Roman"/>
          <w:sz w:val="24"/>
        </w:rPr>
        <w:t xml:space="preserve"> очень устойчив</w:t>
      </w:r>
      <w:r>
        <w:rPr>
          <w:rFonts w:ascii="Times New Roman" w:hAnsi="Times New Roman"/>
          <w:sz w:val="24"/>
        </w:rPr>
        <w:t>ы</w:t>
      </w:r>
      <w:r w:rsidRPr="00F75950">
        <w:rPr>
          <w:rFonts w:ascii="Times New Roman" w:hAnsi="Times New Roman"/>
          <w:sz w:val="24"/>
        </w:rPr>
        <w:t xml:space="preserve"> в окружающей среде</w:t>
      </w:r>
      <w:r w:rsidRPr="002659DF">
        <w:rPr>
          <w:rFonts w:ascii="Times New Roman" w:hAnsi="Times New Roman"/>
          <w:sz w:val="24"/>
        </w:rPr>
        <w:t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в очищенных сточных водах - до двух месяцев, а также на предметах обихода, продуктах питания (молоко, фрукты, овощи). Вирус</w:t>
      </w:r>
      <w:r>
        <w:rPr>
          <w:rFonts w:ascii="Times New Roman" w:hAnsi="Times New Roman"/>
          <w:sz w:val="24"/>
        </w:rPr>
        <w:t>ы</w:t>
      </w:r>
      <w:r w:rsidRPr="002659DF">
        <w:rPr>
          <w:rFonts w:ascii="Times New Roman" w:hAnsi="Times New Roman"/>
          <w:sz w:val="24"/>
        </w:rPr>
        <w:t xml:space="preserve"> быстро погиба</w:t>
      </w:r>
      <w:r>
        <w:rPr>
          <w:rFonts w:ascii="Times New Roman" w:hAnsi="Times New Roman"/>
          <w:sz w:val="24"/>
        </w:rPr>
        <w:t>ют</w:t>
      </w:r>
      <w:r w:rsidRPr="002659DF">
        <w:rPr>
          <w:rFonts w:ascii="Times New Roman" w:hAnsi="Times New Roman"/>
          <w:sz w:val="24"/>
        </w:rPr>
        <w:t xml:space="preserve"> при прогревании, кипячении, при воздействии хлорсодержащих препаратов, ультрафиолетового облучения.</w:t>
      </w:r>
    </w:p>
    <w:p w:rsidR="003728A7" w:rsidRDefault="003728A7" w:rsidP="00D2158E">
      <w:pPr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Рисунок 3" o:spid="_x0000_s1027" type="#_x0000_t75" alt="Профилактика энтеровирусных инфекций - Сургутская окружная клиническая  больница" style="position:absolute;left:0;text-align:left;margin-left:253.7pt;margin-top:9.25pt;width:213.4pt;height:166.5pt;z-index:251656192;visibility:visible" wrapcoords="-76 0 -76 21503 21600 21503 21600 0 -76 0">
            <v:imagedata r:id="rId5" o:title=""/>
            <w10:wrap type="through"/>
          </v:shape>
        </w:pict>
      </w:r>
      <w:r w:rsidRPr="00E803B5">
        <w:rPr>
          <w:rFonts w:ascii="Times New Roman" w:hAnsi="Times New Roman"/>
          <w:b/>
          <w:sz w:val="24"/>
        </w:rPr>
        <w:t>Фактор передачи.</w:t>
      </w:r>
      <w:r w:rsidRPr="00D2158E">
        <w:rPr>
          <w:rFonts w:ascii="Times New Roman" w:hAnsi="Times New Roman"/>
          <w:sz w:val="24"/>
        </w:rPr>
        <w:t>Чаще всего заражение происходит при употреблении в пищу загрязненных вирусами овощей. Вирусы попадают на овощи и фрукты при удобрении необеззараженными сточными водами. Некоторые энтеровирусы выделяются с секретом слизистых оболочек дыхательных путей, что может способствовать реализации аэрозольного механизма передачи. Отмечаются случаи заражения контактно-бытовым путем (загрязненные руки, предметы быта, личной гигиены). В случае заражения энтеровирусной инфекцией беременной женщины возможна вертикальная передача возбудителя ребенку.</w:t>
      </w:r>
      <w:r w:rsidRPr="008E0C09">
        <w:rPr>
          <w:rFonts w:ascii="Times New Roman" w:hAnsi="Times New Roman"/>
          <w:sz w:val="24"/>
        </w:rPr>
        <w:t>Очень часто заражение происходит при купании в открытых водоемах.</w:t>
      </w:r>
    </w:p>
    <w:p w:rsidR="003728A7" w:rsidRDefault="003728A7" w:rsidP="00D215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Клиническая картина. </w:t>
      </w:r>
      <w:r w:rsidRPr="009475CF">
        <w:rPr>
          <w:rFonts w:ascii="Times New Roman" w:hAnsi="Times New Roman"/>
          <w:sz w:val="24"/>
        </w:rPr>
        <w:t>Заболевание начинается остро, с подъёма температуры тела до 39-40 градусов. Появляется сильная головная боль, головокружение, рвота, боли в животе, иногда спине, судорожный синдром, изъязвления на слизистых в полости рта, высыпания на лице, ладонях и ступнях, возможны не</w:t>
      </w:r>
      <w:r>
        <w:rPr>
          <w:rFonts w:ascii="Times New Roman" w:hAnsi="Times New Roman"/>
          <w:sz w:val="24"/>
        </w:rPr>
        <w:t>выраже</w:t>
      </w:r>
      <w:r w:rsidRPr="009475CF">
        <w:rPr>
          <w:rFonts w:ascii="Times New Roman" w:hAnsi="Times New Roman"/>
          <w:sz w:val="24"/>
        </w:rPr>
        <w:t xml:space="preserve">нные катаральные проявления со стороны ротоглотки, верхних дыхательных путей, расстройство желудочно-кишечного тракта. </w:t>
      </w:r>
    </w:p>
    <w:p w:rsidR="003728A7" w:rsidRPr="009475CF" w:rsidRDefault="003728A7" w:rsidP="002659DF">
      <w:pPr>
        <w:jc w:val="center"/>
        <w:rPr>
          <w:rFonts w:ascii="Times New Roman" w:hAnsi="Times New Roman"/>
          <w:sz w:val="24"/>
        </w:rPr>
      </w:pPr>
      <w:r w:rsidRPr="007948AC">
        <w:rPr>
          <w:noProof/>
          <w:lang w:eastAsia="ru-RU"/>
        </w:rPr>
        <w:pict>
          <v:shape id="Рисунок 1" o:spid="_x0000_i1025" type="#_x0000_t75" alt="Энтеровирусная инфекция" style="width:320.25pt;height:113.25pt;visibility:visible">
            <v:imagedata r:id="rId6" o:title=""/>
          </v:shape>
        </w:pict>
      </w:r>
    </w:p>
    <w:p w:rsidR="003728A7" w:rsidRDefault="003728A7" w:rsidP="00F75950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728A7" w:rsidRPr="00F75950" w:rsidRDefault="003728A7" w:rsidP="00F75950">
      <w:pPr>
        <w:jc w:val="center"/>
        <w:rPr>
          <w:rFonts w:ascii="Times New Roman" w:hAnsi="Times New Roman"/>
          <w:b/>
          <w:color w:val="FF0000"/>
          <w:sz w:val="24"/>
        </w:rPr>
      </w:pPr>
      <w:r w:rsidRPr="00F75950">
        <w:rPr>
          <w:rFonts w:ascii="Times New Roman" w:hAnsi="Times New Roman"/>
          <w:b/>
          <w:color w:val="FF0000"/>
          <w:sz w:val="24"/>
        </w:rPr>
        <w:t>Чтобы свести риск заражения энтеровирусной инфекцией до минимума рекомендуем придерживаться следующих правил:</w:t>
      </w:r>
    </w:p>
    <w:p w:rsidR="003728A7" w:rsidRDefault="003728A7" w:rsidP="002659DF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alt="Энтеровирусная инфекция — Профилактика заболеваний и ЗОЖ — Бюджетное  учреждение Ханты-Мансийского автономного округа - Югры - «Сургутская  городская клиническая поликлиника №1»" style="position:absolute;left:0;text-align:left;margin-left:374.7pt;margin-top:0;width:86.55pt;height:86.25pt;z-index:-251659264;visibility:visible" wrapcoords="-188 0 -188 21412 21600 21412 21600 0 -188 0">
            <v:imagedata r:id="rId7" o:title=""/>
            <w10:wrap type="tight"/>
          </v:shape>
        </w:pict>
      </w:r>
      <w:r w:rsidRPr="00D2158E">
        <w:rPr>
          <w:rFonts w:ascii="Times New Roman" w:hAnsi="Times New Roman"/>
          <w:sz w:val="24"/>
        </w:rPr>
        <w:t>—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3728A7" w:rsidRPr="00D2158E" w:rsidRDefault="003728A7" w:rsidP="002659DF">
      <w:pPr>
        <w:spacing w:after="0"/>
        <w:jc w:val="both"/>
        <w:rPr>
          <w:rFonts w:ascii="Times New Roman" w:hAnsi="Times New Roman"/>
          <w:sz w:val="24"/>
        </w:rPr>
      </w:pPr>
    </w:p>
    <w:p w:rsidR="003728A7" w:rsidRDefault="003728A7" w:rsidP="002659DF">
      <w:pPr>
        <w:spacing w:after="0"/>
        <w:jc w:val="both"/>
        <w:rPr>
          <w:rFonts w:ascii="Times New Roman" w:hAnsi="Times New Roman"/>
          <w:sz w:val="24"/>
        </w:rPr>
      </w:pPr>
      <w:r w:rsidRPr="00D2158E">
        <w:rPr>
          <w:rFonts w:ascii="Times New Roman" w:hAnsi="Times New Roman"/>
          <w:sz w:val="24"/>
        </w:rPr>
        <w:t>— пользуйтесь индивидуальной посудой, следите за чистотой предметов ухода за детьми раннего возраста;</w:t>
      </w:r>
    </w:p>
    <w:p w:rsidR="003728A7" w:rsidRPr="00D2158E" w:rsidRDefault="003728A7" w:rsidP="002659DF">
      <w:pPr>
        <w:spacing w:after="0"/>
        <w:jc w:val="both"/>
        <w:rPr>
          <w:rFonts w:ascii="Times New Roman" w:hAnsi="Times New Roman"/>
          <w:sz w:val="24"/>
        </w:rPr>
      </w:pPr>
    </w:p>
    <w:p w:rsidR="003728A7" w:rsidRPr="00D2158E" w:rsidRDefault="003728A7" w:rsidP="002659DF">
      <w:pPr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Рисунок 7" o:spid="_x0000_s1029" type="#_x0000_t75" alt="ОСТРЫЕ КИШЕЧНЫЕ ИНФЕКЦИИ" style="position:absolute;left:0;text-align:left;margin-left:-19.05pt;margin-top:3.05pt;width:166.95pt;height:123pt;z-index:-251656192;visibility:visible" wrapcoords="-97 0 -97 21468 21600 21468 21600 0 -97 0">
            <v:imagedata r:id="rId8" o:title=""/>
            <w10:wrap type="tight"/>
          </v:shape>
        </w:pict>
      </w:r>
      <w:r w:rsidRPr="00D2158E">
        <w:rPr>
          <w:rFonts w:ascii="Times New Roman" w:hAnsi="Times New Roman"/>
          <w:sz w:val="24"/>
        </w:rPr>
        <w:t>— для питьевых целей использовать только кипяченую или бутилированную воду;</w:t>
      </w:r>
    </w:p>
    <w:p w:rsidR="003728A7" w:rsidRPr="00D2158E" w:rsidRDefault="003728A7" w:rsidP="00D2158E">
      <w:pPr>
        <w:jc w:val="both"/>
        <w:rPr>
          <w:rFonts w:ascii="Times New Roman" w:hAnsi="Times New Roman"/>
          <w:sz w:val="24"/>
        </w:rPr>
      </w:pPr>
      <w:r w:rsidRPr="00D2158E">
        <w:rPr>
          <w:rFonts w:ascii="Times New Roman" w:hAnsi="Times New Roman"/>
          <w:sz w:val="24"/>
        </w:rPr>
        <w:t>— перед употреблением фруктов, овощей, их необходимо тщательно мыть;</w:t>
      </w:r>
    </w:p>
    <w:p w:rsidR="003728A7" w:rsidRPr="00D2158E" w:rsidRDefault="003728A7" w:rsidP="00D2158E">
      <w:pPr>
        <w:jc w:val="both"/>
        <w:rPr>
          <w:rFonts w:ascii="Times New Roman" w:hAnsi="Times New Roman"/>
          <w:sz w:val="24"/>
        </w:rPr>
      </w:pPr>
      <w:r w:rsidRPr="00D2158E">
        <w:rPr>
          <w:rFonts w:ascii="Times New Roman" w:hAnsi="Times New Roman"/>
          <w:sz w:val="24"/>
        </w:rPr>
        <w:t>— употреблять в пищу доброкачественные продукты, не приобретать у частных лиц, в неустановленных для торговли местах;</w:t>
      </w:r>
    </w:p>
    <w:p w:rsidR="003728A7" w:rsidRDefault="003728A7" w:rsidP="00D2158E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Рисунок 5" o:spid="_x0000_s1030" type="#_x0000_t75" alt="купаться PNG рисунок, картинки и пнг прозрачный для бесплатной загрузки |  Pngtree" style="position:absolute;left:0;text-align:left;margin-left:214.95pt;margin-top:15.75pt;width:69pt;height:69pt;z-index:-251658240;visibility:visible" wrapcoords="-235 0 -235 21365 21600 21365 21600 0 -235 0">
            <v:imagedata r:id="rId9" o:title=""/>
            <w10:wrap type="tight"/>
          </v:shape>
        </w:pict>
      </w:r>
      <w:r w:rsidRPr="00D2158E">
        <w:rPr>
          <w:rFonts w:ascii="Times New Roman" w:hAnsi="Times New Roman"/>
          <w:sz w:val="24"/>
        </w:rPr>
        <w:t>— купаться только в официально разрешенных местах, при купании стараться не заглатывать воду и учить этому детей;</w:t>
      </w:r>
    </w:p>
    <w:p w:rsidR="003728A7" w:rsidRDefault="003728A7" w:rsidP="00D2158E">
      <w:pPr>
        <w:jc w:val="both"/>
        <w:rPr>
          <w:rFonts w:ascii="Times New Roman" w:hAnsi="Times New Roman"/>
          <w:sz w:val="24"/>
        </w:rPr>
      </w:pPr>
    </w:p>
    <w:p w:rsidR="003728A7" w:rsidRDefault="003728A7" w:rsidP="00D2158E">
      <w:pPr>
        <w:jc w:val="both"/>
        <w:rPr>
          <w:rFonts w:ascii="Times New Roman" w:hAnsi="Times New Roman"/>
          <w:sz w:val="24"/>
        </w:rPr>
      </w:pPr>
    </w:p>
    <w:p w:rsidR="003728A7" w:rsidRPr="00D2158E" w:rsidRDefault="003728A7" w:rsidP="00D2158E">
      <w:pPr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Рисунок 2" o:spid="_x0000_s1031" type="#_x0000_t75" alt="Химки | Энтеровирусная инфекция. Меры профилактики - БезФормата" style="position:absolute;left:0;text-align:left;margin-left:-4.05pt;margin-top:1.2pt;width:93.75pt;height:93.75pt;z-index:-251661312;visibility:visible" wrapcoords="-173 0 -173 21427 21600 21427 21600 0 -173 0">
            <v:imagedata r:id="rId10" o:title=""/>
            <w10:wrap type="tight"/>
          </v:shape>
        </w:pict>
      </w:r>
      <w:r w:rsidRPr="00D2158E">
        <w:rPr>
          <w:rFonts w:ascii="Times New Roman" w:hAnsi="Times New Roman"/>
          <w:sz w:val="24"/>
        </w:rPr>
        <w:t>— старайтесь, по возможности избегать контактов с лицами, имеющими признаки инфекционного заболевания; ограничьте контакты детей раннего возраста, сократите время пребывания в местах массового скопления людей и в общественном транспорте;</w:t>
      </w:r>
    </w:p>
    <w:p w:rsidR="003728A7" w:rsidRPr="00D2158E" w:rsidRDefault="003728A7" w:rsidP="00D2158E">
      <w:pPr>
        <w:jc w:val="both"/>
        <w:rPr>
          <w:rFonts w:ascii="Times New Roman" w:hAnsi="Times New Roman"/>
          <w:sz w:val="24"/>
        </w:rPr>
      </w:pPr>
      <w:r w:rsidRPr="00D2158E">
        <w:rPr>
          <w:rFonts w:ascii="Times New Roman" w:hAnsi="Times New Roman"/>
          <w:sz w:val="24"/>
        </w:rPr>
        <w:t>— проветривать помещения, проводить влажные уборки с применением дезинфицирующих средств.</w:t>
      </w:r>
    </w:p>
    <w:p w:rsidR="003728A7" w:rsidRPr="00F75950" w:rsidRDefault="003728A7" w:rsidP="002659DF">
      <w:pPr>
        <w:jc w:val="both"/>
        <w:rPr>
          <w:rFonts w:ascii="Times New Roman" w:hAnsi="Times New Roman"/>
          <w:color w:val="FF0000"/>
          <w:sz w:val="24"/>
        </w:rPr>
      </w:pPr>
      <w:r w:rsidRPr="00F75950">
        <w:rPr>
          <w:rFonts w:ascii="Times New Roman" w:hAnsi="Times New Roman"/>
          <w:color w:val="FF0000"/>
          <w:sz w:val="24"/>
        </w:rPr>
        <w:t>При контакте с больным острой кишечной инфекцией, энтеровирусной инфекцией или любой другой инфекцией необходимо наблюдать за состоянием своего здоровья и при появлении каких-либо симптомов болезни незамедлительно обратиться к врачу.</w:t>
      </w:r>
    </w:p>
    <w:sectPr w:rsidR="003728A7" w:rsidRPr="00F75950" w:rsidSect="00D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58B"/>
    <w:rsid w:val="000E52E2"/>
    <w:rsid w:val="002659DF"/>
    <w:rsid w:val="00265EE5"/>
    <w:rsid w:val="002A7287"/>
    <w:rsid w:val="003728A7"/>
    <w:rsid w:val="0043258B"/>
    <w:rsid w:val="004B35DF"/>
    <w:rsid w:val="006C1C37"/>
    <w:rsid w:val="007921EA"/>
    <w:rsid w:val="007948AC"/>
    <w:rsid w:val="007D4674"/>
    <w:rsid w:val="00805D57"/>
    <w:rsid w:val="008E0C09"/>
    <w:rsid w:val="009475CF"/>
    <w:rsid w:val="00BA2780"/>
    <w:rsid w:val="00C34188"/>
    <w:rsid w:val="00D2158E"/>
    <w:rsid w:val="00D24837"/>
    <w:rsid w:val="00E803B5"/>
    <w:rsid w:val="00F7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2</Pages>
  <Words>499</Words>
  <Characters>2849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8</cp:revision>
  <cp:lastPrinted>2024-04-04T22:14:00Z</cp:lastPrinted>
  <dcterms:created xsi:type="dcterms:W3CDTF">2023-07-31T23:10:00Z</dcterms:created>
  <dcterms:modified xsi:type="dcterms:W3CDTF">2024-04-04T22:15:00Z</dcterms:modified>
</cp:coreProperties>
</file>